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74A2C" w14:textId="77777777" w:rsidR="00602E6B" w:rsidRDefault="00602E6B" w:rsidP="00602E6B"/>
    <w:p w14:paraId="65A5801B" w14:textId="77777777" w:rsidR="00337D86" w:rsidRDefault="00386F11" w:rsidP="00602E6B">
      <w:r>
        <w:t xml:space="preserve">                                                                                                                                  </w:t>
      </w:r>
    </w:p>
    <w:p w14:paraId="19306B0C" w14:textId="77777777" w:rsidR="00337D86" w:rsidRDefault="00337D86" w:rsidP="00602E6B"/>
    <w:p w14:paraId="718759AA" w14:textId="77777777" w:rsidR="00337D86" w:rsidRPr="00B52519" w:rsidRDefault="00636E27" w:rsidP="00636E27">
      <w:pPr>
        <w:jc w:val="center"/>
        <w:rPr>
          <w:b/>
          <w:sz w:val="32"/>
          <w:szCs w:val="32"/>
        </w:rPr>
      </w:pPr>
      <w:r w:rsidRPr="00B52519">
        <w:rPr>
          <w:b/>
          <w:sz w:val="32"/>
          <w:szCs w:val="32"/>
        </w:rPr>
        <w:t>Bygningskultur Foreningen i Lyngby-Taarbæk</w:t>
      </w:r>
    </w:p>
    <w:p w14:paraId="7087B256" w14:textId="77777777" w:rsidR="00337D86" w:rsidRDefault="00337D86" w:rsidP="00602E6B"/>
    <w:p w14:paraId="20D17685" w14:textId="77777777" w:rsidR="00337D86" w:rsidRDefault="00337D86" w:rsidP="00602E6B"/>
    <w:p w14:paraId="1EBC87BD" w14:textId="77777777" w:rsidR="00337D86" w:rsidRDefault="00337D86" w:rsidP="00602E6B"/>
    <w:p w14:paraId="41B012B6" w14:textId="77777777" w:rsidR="00602E6B" w:rsidRDefault="00636E27" w:rsidP="00636E27">
      <w:pPr>
        <w:jc w:val="right"/>
      </w:pPr>
      <w:r>
        <w:t xml:space="preserve">Kongens </w:t>
      </w:r>
      <w:r w:rsidR="00386F11">
        <w:t xml:space="preserve">Lyngby d. </w:t>
      </w:r>
      <w:r>
        <w:t>24. oktober 2018</w:t>
      </w:r>
    </w:p>
    <w:p w14:paraId="1ACA9AAC" w14:textId="77777777" w:rsidR="00602E6B" w:rsidRDefault="00602E6B" w:rsidP="00602E6B"/>
    <w:p w14:paraId="699C880E" w14:textId="77777777" w:rsidR="00602E6B" w:rsidRDefault="00602E6B" w:rsidP="00602E6B"/>
    <w:p w14:paraId="351C7D8B" w14:textId="77777777" w:rsidR="00602E6B" w:rsidRDefault="00602E6B" w:rsidP="00602E6B"/>
    <w:p w14:paraId="21090C06" w14:textId="77777777" w:rsidR="00337D86" w:rsidRDefault="00337D86" w:rsidP="00602E6B">
      <w:pPr>
        <w:rPr>
          <w:b/>
        </w:rPr>
      </w:pPr>
    </w:p>
    <w:p w14:paraId="731F0370" w14:textId="77777777" w:rsidR="00386F11" w:rsidRDefault="00386F11" w:rsidP="00602E6B">
      <w:pPr>
        <w:rPr>
          <w:b/>
        </w:rPr>
      </w:pPr>
      <w:r w:rsidRPr="00386F11">
        <w:rPr>
          <w:b/>
        </w:rPr>
        <w:t>Høringssvar vedr. lokalplanerne 281,</w:t>
      </w:r>
      <w:r w:rsidR="00FC30C1">
        <w:rPr>
          <w:b/>
        </w:rPr>
        <w:t xml:space="preserve"> H.C. Ørsted Gymnasium og 284, Ny boligbebyggelse i Trongårdens byområde</w:t>
      </w:r>
      <w:r w:rsidRPr="00386F11">
        <w:rPr>
          <w:b/>
        </w:rPr>
        <w:t>.</w:t>
      </w:r>
    </w:p>
    <w:p w14:paraId="07D3E7E9" w14:textId="77777777" w:rsidR="00386F11" w:rsidRPr="00386F11" w:rsidRDefault="00386F11" w:rsidP="00602E6B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</w:t>
      </w:r>
    </w:p>
    <w:p w14:paraId="677491CF" w14:textId="77777777" w:rsidR="00386F11" w:rsidRDefault="00386F11" w:rsidP="00602E6B"/>
    <w:p w14:paraId="7E0AACEE" w14:textId="77777777" w:rsidR="00DE204A" w:rsidRDefault="00DE204A" w:rsidP="00602E6B"/>
    <w:p w14:paraId="7A991487" w14:textId="77777777" w:rsidR="00602E6B" w:rsidRDefault="00602E6B" w:rsidP="00602E6B">
      <w:r>
        <w:t>Bygningskultur Foreningen</w:t>
      </w:r>
      <w:r w:rsidR="002C3917">
        <w:t xml:space="preserve"> i Lyngby-Taarbæk har fulgt planlægningsforløbene</w:t>
      </w:r>
      <w:r>
        <w:t xml:space="preserve"> omkring dele af Dyrehavegårds jorde</w:t>
      </w:r>
      <w:r w:rsidR="00E5492F">
        <w:t xml:space="preserve"> og Trongårdens område</w:t>
      </w:r>
      <w:r>
        <w:t xml:space="preserve"> og har tidligere fremsat generelle ønsker til Kommuneplan 2017. </w:t>
      </w:r>
      <w:r w:rsidR="00386F11">
        <w:t>Vi er fortsat af den opfattelse</w:t>
      </w:r>
      <w:r>
        <w:t xml:space="preserve">, at det for langt de fleste af de seneste byggerier i kommunen er </w:t>
      </w:r>
      <w:r w:rsidR="007C46B5">
        <w:t xml:space="preserve">det </w:t>
      </w:r>
      <w:r>
        <w:t>b</w:t>
      </w:r>
      <w:r w:rsidR="00E5492F">
        <w:t xml:space="preserve">ygherrerne, der er kommet med </w:t>
      </w:r>
      <w:r>
        <w:t>projekt</w:t>
      </w:r>
      <w:r w:rsidR="00E5492F">
        <w:t>er</w:t>
      </w:r>
      <w:r>
        <w:t>, hvorefter kommunen har udarbejdet kommuneplantillæg og lokalplaner,</w:t>
      </w:r>
      <w:r w:rsidR="002C3917">
        <w:t xml:space="preserve"> som er</w:t>
      </w:r>
      <w:r>
        <w:t xml:space="preserve"> tilrettet projekte</w:t>
      </w:r>
      <w:r w:rsidR="00E5492F">
        <w:t>rne</w:t>
      </w:r>
      <w:r>
        <w:t xml:space="preserve">. </w:t>
      </w:r>
    </w:p>
    <w:p w14:paraId="5DB578CD" w14:textId="77777777" w:rsidR="00656461" w:rsidRDefault="00656461" w:rsidP="00602E6B"/>
    <w:p w14:paraId="15E830C2" w14:textId="77777777" w:rsidR="00602E6B" w:rsidRDefault="00791C27" w:rsidP="00602E6B">
      <w:r>
        <w:t>For lokalplanforslagene</w:t>
      </w:r>
      <w:r w:rsidR="00602E6B">
        <w:t xml:space="preserve"> </w:t>
      </w:r>
      <w:r w:rsidR="00E5492F">
        <w:t>”</w:t>
      </w:r>
      <w:r w:rsidR="00602E6B">
        <w:t>281, H.C. Ørsted Gymnasium</w:t>
      </w:r>
      <w:r w:rsidR="00E5492F">
        <w:t>”</w:t>
      </w:r>
      <w:r w:rsidR="00602E6B">
        <w:t xml:space="preserve"> og </w:t>
      </w:r>
      <w:r w:rsidR="00E5492F">
        <w:t>”</w:t>
      </w:r>
      <w:r w:rsidR="00602E6B">
        <w:t xml:space="preserve">284, </w:t>
      </w:r>
      <w:r w:rsidR="00FC30C1">
        <w:t>Ny Boligbebyggelse i Trongårdens byområde</w:t>
      </w:r>
      <w:r w:rsidR="00E5492F">
        <w:t>”</w:t>
      </w:r>
      <w:r w:rsidR="00602E6B">
        <w:t>, ser det</w:t>
      </w:r>
      <w:r w:rsidR="00656461">
        <w:t xml:space="preserve"> </w:t>
      </w:r>
      <w:r w:rsidR="00602E6B">
        <w:t>ud til, at kommunen har fortsat</w:t>
      </w:r>
      <w:r w:rsidR="00844FD4">
        <w:t xml:space="preserve"> den hidtidige linj</w:t>
      </w:r>
      <w:r w:rsidR="00146DEF">
        <w:t xml:space="preserve">e ved at gennemføre detaljerede projektudbud før lokalplanlægningen. </w:t>
      </w:r>
      <w:r w:rsidR="00886D01">
        <w:t>Vi mener, at det ville være meget mere hensigtsmæssigt, hvis k</w:t>
      </w:r>
      <w:r w:rsidR="00146DEF">
        <w:t>ommunen i stedet hav</w:t>
      </w:r>
      <w:r w:rsidR="00886D01">
        <w:t>d</w:t>
      </w:r>
      <w:r w:rsidR="00146DEF">
        <w:t>e indhentet principforslag, der kunne danne grundlag for kommunens lokalplanlægning</w:t>
      </w:r>
      <w:r w:rsidR="00386F11">
        <w:t xml:space="preserve"> og på den måde</w:t>
      </w:r>
      <w:r w:rsidR="00EF678F">
        <w:t xml:space="preserve"> angive</w:t>
      </w:r>
      <w:r w:rsidR="00E5492F">
        <w:t>,</w:t>
      </w:r>
      <w:r w:rsidR="00386F11">
        <w:t xml:space="preserve"> hvad kommunen ønsker, og som </w:t>
      </w:r>
      <w:r w:rsidR="00E5492F">
        <w:t>grundejerne</w:t>
      </w:r>
      <w:r w:rsidR="00386F11">
        <w:t xml:space="preserve"> så må rette sig efter</w:t>
      </w:r>
      <w:r w:rsidR="00E5492F">
        <w:t>, hvis de vil bygge</w:t>
      </w:r>
      <w:r w:rsidR="00146DEF">
        <w:t xml:space="preserve">.   </w:t>
      </w:r>
      <w:r w:rsidR="00656461">
        <w:t xml:space="preserve"> </w:t>
      </w:r>
    </w:p>
    <w:p w14:paraId="07A3459E" w14:textId="77777777" w:rsidR="00656461" w:rsidRDefault="00656461" w:rsidP="00602E6B"/>
    <w:p w14:paraId="1DB26849" w14:textId="77777777" w:rsidR="00375C35" w:rsidRDefault="00656461" w:rsidP="00602E6B">
      <w:r>
        <w:t>Vi er klar over, at det for kommunen ofte kan være vanskeligt at overskue konsekvenserne af en kommuneplans</w:t>
      </w:r>
      <w:r w:rsidR="00E5492F">
        <w:t xml:space="preserve"> arealudlæg, </w:t>
      </w:r>
      <w:r w:rsidR="00146DEF">
        <w:t>anvendelses</w:t>
      </w:r>
      <w:r>
        <w:t>bestemmelser</w:t>
      </w:r>
      <w:r w:rsidR="00E5492F">
        <w:t xml:space="preserve"> og bebygge</w:t>
      </w:r>
      <w:r w:rsidR="00886D01">
        <w:t>lsesregulerende bestemmelser, og</w:t>
      </w:r>
      <w:r w:rsidR="00E5492F">
        <w:t xml:space="preserve"> at kommunen</w:t>
      </w:r>
      <w:r w:rsidR="00146DEF">
        <w:t xml:space="preserve"> derfor</w:t>
      </w:r>
      <w:r>
        <w:t xml:space="preserve"> kan blive nødt til udarbejde tillæg til kommuneplanen, når man bliver mere konkrete i forbindelse med lokalplanlægningen. </w:t>
      </w:r>
    </w:p>
    <w:p w14:paraId="60578099" w14:textId="77777777" w:rsidR="00375C35" w:rsidRDefault="00375C35" w:rsidP="00602E6B"/>
    <w:p w14:paraId="17ED63BF" w14:textId="77777777" w:rsidR="008B48E0" w:rsidRDefault="00656461" w:rsidP="00602E6B">
      <w:r>
        <w:t xml:space="preserve">Lokalplanerne 281 og 284 er baseret på meget detaljerede skitseprojekter, og </w:t>
      </w:r>
      <w:r w:rsidR="00791C27">
        <w:t>planernes bestemmelser ligger</w:t>
      </w:r>
      <w:r>
        <w:t xml:space="preserve"> tæt op ad </w:t>
      </w:r>
      <w:r w:rsidR="008B48E0">
        <w:t>d</w:t>
      </w:r>
      <w:r w:rsidR="00791C27">
        <w:t xml:space="preserve">e gennemarbejde skitseprojekter. Når man tilmed – som tilfældet er </w:t>
      </w:r>
      <w:r w:rsidR="00886D01">
        <w:t>–</w:t>
      </w:r>
      <w:r w:rsidR="00791C27">
        <w:t xml:space="preserve"> </w:t>
      </w:r>
      <w:r w:rsidR="00886D01">
        <w:t xml:space="preserve">allerede i høringsfasen </w:t>
      </w:r>
      <w:r w:rsidR="00791C27">
        <w:t>er i fuld gang med byggemodningen af arealerne,</w:t>
      </w:r>
      <w:r w:rsidR="008B48E0">
        <w:t xml:space="preserve"> kan </w:t>
      </w:r>
      <w:r w:rsidR="00791C27">
        <w:t xml:space="preserve">det </w:t>
      </w:r>
      <w:r w:rsidR="008B48E0">
        <w:t>være meget omkostningsfu</w:t>
      </w:r>
      <w:r w:rsidR="00791C27">
        <w:t>ldt at ændre væsentligt på lokalplanforslagene</w:t>
      </w:r>
      <w:r w:rsidR="008B48E0">
        <w:t>. En offentlig høring kan derfor forekomme illusorisk og spild af tid og penge, da indsigelser kun vanskeligt kan tages til følge</w:t>
      </w:r>
      <w:r w:rsidR="00375C35">
        <w:t>. Men</w:t>
      </w:r>
      <w:r w:rsidR="00791C27">
        <w:t xml:space="preserve"> man må jo huske, at</w:t>
      </w:r>
      <w:r w:rsidR="00375C35">
        <w:t xml:space="preserve"> planerne</w:t>
      </w:r>
      <w:r w:rsidR="00791C27">
        <w:t xml:space="preserve"> endnu ikke er</w:t>
      </w:r>
      <w:r w:rsidR="00375C35">
        <w:t xml:space="preserve"> vedtaget</w:t>
      </w:r>
      <w:r w:rsidR="00791C27">
        <w:t>, så principielt burde de være mulige at ændre</w:t>
      </w:r>
      <w:r w:rsidR="008B48E0">
        <w:t>.</w:t>
      </w:r>
    </w:p>
    <w:p w14:paraId="09185B06" w14:textId="77777777" w:rsidR="008B48E0" w:rsidRDefault="008B48E0" w:rsidP="00602E6B"/>
    <w:p w14:paraId="0668B758" w14:textId="77777777" w:rsidR="0011673F" w:rsidRDefault="008B48E0" w:rsidP="00602E6B">
      <w:r>
        <w:lastRenderedPageBreak/>
        <w:t>Når det er sagt, finder Bygningskultur Foreningen det meget positivt, at kommunen bakker op om etableringen af et Teknisk Gymnasium med tæt tilknytning til DTU og</w:t>
      </w:r>
      <w:r w:rsidR="00146DEF">
        <w:t>, at den</w:t>
      </w:r>
      <w:r>
        <w:t xml:space="preserve"> fremmer boligbyggeriet i en kommune i </w:t>
      </w:r>
      <w:r w:rsidR="0011673F">
        <w:t>stærkt udvikling.</w:t>
      </w:r>
    </w:p>
    <w:p w14:paraId="7A4E6D5A" w14:textId="77777777" w:rsidR="0011673F" w:rsidRDefault="0011673F" w:rsidP="00602E6B"/>
    <w:p w14:paraId="2DC6135A" w14:textId="77777777" w:rsidR="00844FD4" w:rsidRDefault="0011673F" w:rsidP="00602E6B">
      <w:r>
        <w:t>På baggrund</w:t>
      </w:r>
      <w:r w:rsidR="00791C27">
        <w:t xml:space="preserve"> af de i de konkrete lokalplanforslag</w:t>
      </w:r>
      <w:r>
        <w:t xml:space="preserve"> fremlagte støj-beregninger finder vi det dog meget betænkeligt, a</w:t>
      </w:r>
      <w:r w:rsidR="002C3917">
        <w:t>t arealerne så tæt på Helsingør</w:t>
      </w:r>
      <w:r>
        <w:t>motorvej</w:t>
      </w:r>
      <w:r w:rsidR="004A019B">
        <w:t>en</w:t>
      </w:r>
      <w:r w:rsidR="00440574">
        <w:t xml:space="preserve"> – 50 m fra vejmidten</w:t>
      </w:r>
      <w:r w:rsidR="008D7EDF">
        <w:t xml:space="preserve"> (28</w:t>
      </w:r>
      <w:r w:rsidR="00056BE8">
        <w:t xml:space="preserve"> m fra kørebanerne)</w:t>
      </w:r>
      <w:r w:rsidR="00440574">
        <w:t xml:space="preserve"> -</w:t>
      </w:r>
      <w:r w:rsidR="004A019B">
        <w:t xml:space="preserve"> udnyttes så intensivt, så man er nødt til at opføre 8 m høje støjskærme mod vest og opføre et</w:t>
      </w:r>
      <w:r w:rsidR="00146DEF">
        <w:t xml:space="preserve"> støjskærmende</w:t>
      </w:r>
      <w:r w:rsidR="004A019B">
        <w:t xml:space="preserve"> gymnasium med vestvendte facader, der </w:t>
      </w:r>
      <w:r w:rsidR="00146DEF">
        <w:t xml:space="preserve">vil </w:t>
      </w:r>
      <w:r w:rsidR="004A019B">
        <w:t>blive</w:t>
      </w:r>
      <w:r w:rsidR="00440574">
        <w:t xml:space="preserve"> uden oplukkelige</w:t>
      </w:r>
      <w:r w:rsidR="00844FD4">
        <w:t xml:space="preserve"> vinduer. Det fremgår</w:t>
      </w:r>
      <w:r w:rsidR="004A019B">
        <w:t xml:space="preserve"> af støjberegningerne, at de sydvest-vendte såkaldte ”læringsterresser”</w:t>
      </w:r>
      <w:r w:rsidR="00440574">
        <w:t xml:space="preserve"> vil få</w:t>
      </w:r>
      <w:r w:rsidR="004A019B">
        <w:t xml:space="preserve"> en støjbelastning</w:t>
      </w:r>
      <w:r w:rsidR="00440574">
        <w:t>,</w:t>
      </w:r>
      <w:r w:rsidR="004A019B">
        <w:t xml:space="preserve"> der ligger 8 dB over den anbefalede maximumgrænse på 58 dB, dvs. næsten en fordobling af </w:t>
      </w:r>
      <w:r w:rsidR="00440574">
        <w:t xml:space="preserve">det der </w:t>
      </w:r>
      <w:r w:rsidR="004A019B">
        <w:t>opfattes som den højst tilladelige støj.</w:t>
      </w:r>
      <w:r w:rsidR="00440574">
        <w:t xml:space="preserve"> </w:t>
      </w:r>
    </w:p>
    <w:p w14:paraId="22E12EB3" w14:textId="77777777" w:rsidR="00844FD4" w:rsidRDefault="00844FD4" w:rsidP="00602E6B"/>
    <w:p w14:paraId="33C95C0D" w14:textId="77777777" w:rsidR="008B48E0" w:rsidRDefault="0084294B" w:rsidP="00602E6B">
      <w:r>
        <w:t>M</w:t>
      </w:r>
      <w:r w:rsidR="00440574">
        <w:t>an</w:t>
      </w:r>
      <w:r>
        <w:t xml:space="preserve"> siger, at man</w:t>
      </w:r>
      <w:r w:rsidR="00440574">
        <w:t xml:space="preserve"> vil tilstræbe at komme ned på det maximale støjniveau</w:t>
      </w:r>
      <w:r>
        <w:t>, men det</w:t>
      </w:r>
      <w:r w:rsidR="00440574">
        <w:t xml:space="preserve"> er vanskeligt at forestille sig</w:t>
      </w:r>
      <w:r>
        <w:t xml:space="preserve"> hvordan</w:t>
      </w:r>
      <w:r w:rsidR="00440574">
        <w:t>. Selv ved opfyldelse af max-normerne, vil terrasserne nærmest være uanvendelige.</w:t>
      </w:r>
      <w:r w:rsidR="00844FD4">
        <w:t xml:space="preserve"> Støjdæmpningen bliver yderligere vanskelig, hvis WHO’s nyligt offen</w:t>
      </w:r>
      <w:r w:rsidR="00375C35">
        <w:t>t</w:t>
      </w:r>
      <w:r w:rsidR="00844FD4">
        <w:t>liggjorte anbefalinger om at neds</w:t>
      </w:r>
      <w:r>
        <w:t>ætte max-normerne til 53 dB bliver en realitet.</w:t>
      </w:r>
    </w:p>
    <w:p w14:paraId="4EDD1C17" w14:textId="77777777" w:rsidR="00440574" w:rsidRDefault="00440574" w:rsidP="00602E6B"/>
    <w:p w14:paraId="138B6F22" w14:textId="77777777" w:rsidR="00440574" w:rsidRDefault="00440574" w:rsidP="00602E6B">
      <w:r>
        <w:t xml:space="preserve">Også for </w:t>
      </w:r>
      <w:r w:rsidR="00375C35">
        <w:t xml:space="preserve">dele af </w:t>
      </w:r>
      <w:r>
        <w:t>boligbebyggelsen øst for gymnasiet på Trongårdens jorde, vil støjen fr</w:t>
      </w:r>
      <w:r w:rsidR="00375C35">
        <w:t>a motorvejen være uacceptabel</w:t>
      </w:r>
      <w:r w:rsidR="0084294B">
        <w:t xml:space="preserve"> for en række boliger</w:t>
      </w:r>
      <w:r w:rsidR="00375C35">
        <w:t>, og d</w:t>
      </w:r>
      <w:r>
        <w:t>et anføres</w:t>
      </w:r>
      <w:r w:rsidR="00A375CC">
        <w:t xml:space="preserve"> i lokalplanmaterialet,</w:t>
      </w:r>
      <w:r>
        <w:t xml:space="preserve"> at en yderligere forhøjelse af støjskærmene ikke vil kunne reducere støjen væsentligt</w:t>
      </w:r>
      <w:r w:rsidR="00386F11">
        <w:t>.</w:t>
      </w:r>
    </w:p>
    <w:p w14:paraId="6733177B" w14:textId="77777777" w:rsidR="00386F11" w:rsidRDefault="00386F11" w:rsidP="00602E6B"/>
    <w:p w14:paraId="2E18C95D" w14:textId="77777777" w:rsidR="00E466CE" w:rsidRDefault="00A375CC" w:rsidP="00602E6B">
      <w:r>
        <w:t>Foreningen gør sig</w:t>
      </w:r>
      <w:r w:rsidR="00386F11">
        <w:t xml:space="preserve"> ingen illusioner om, at kommunen på dette</w:t>
      </w:r>
      <w:r>
        <w:t xml:space="preserve"> sene</w:t>
      </w:r>
      <w:r w:rsidR="00386F11">
        <w:t xml:space="preserve"> tidspunkt i planprocessen, og med</w:t>
      </w:r>
      <w:r w:rsidR="0084294B">
        <w:t xml:space="preserve"> en fremskreden byggemodning og</w:t>
      </w:r>
      <w:r w:rsidR="00386F11">
        <w:t xml:space="preserve"> en</w:t>
      </w:r>
      <w:r w:rsidR="00541A7A">
        <w:t xml:space="preserve"> forventet byggestart</w:t>
      </w:r>
      <w:r w:rsidR="002C3917">
        <w:t xml:space="preserve"> først i</w:t>
      </w:r>
      <w:r w:rsidR="00386F11">
        <w:t xml:space="preserve"> 2019, vil foretage </w:t>
      </w:r>
      <w:r>
        <w:t>radikale ændringer i lokalplanforslagene</w:t>
      </w:r>
      <w:r w:rsidR="00386F11">
        <w:t>.</w:t>
      </w:r>
      <w:r>
        <w:t xml:space="preserve"> Men</w:t>
      </w:r>
      <w:r w:rsidR="002C3917">
        <w:t xml:space="preserve"> lokalplanforslagene</w:t>
      </w:r>
      <w:r>
        <w:t xml:space="preserve"> er jo</w:t>
      </w:r>
      <w:r w:rsidR="0084294B">
        <w:t xml:space="preserve"> endnu ikke vedtaget og burde</w:t>
      </w:r>
      <w:r w:rsidR="00E466CE">
        <w:t xml:space="preserve"> derfor ikke </w:t>
      </w:r>
      <w:r w:rsidR="0084294B">
        <w:t xml:space="preserve">have </w:t>
      </w:r>
      <w:r w:rsidR="00E466CE">
        <w:t xml:space="preserve">skabt berettigede forventninger hos bygherrerne. </w:t>
      </w:r>
    </w:p>
    <w:p w14:paraId="07F1BC0C" w14:textId="77777777" w:rsidR="00E466CE" w:rsidRDefault="00E466CE" w:rsidP="00602E6B"/>
    <w:p w14:paraId="5FC7C1DE" w14:textId="29DFA170" w:rsidR="00E5492F" w:rsidRDefault="00E466CE" w:rsidP="00602E6B">
      <w:r>
        <w:t xml:space="preserve">Foreningen </w:t>
      </w:r>
      <w:r w:rsidR="00A375CC">
        <w:t>håbe</w:t>
      </w:r>
      <w:r>
        <w:t>r</w:t>
      </w:r>
      <w:bookmarkStart w:id="0" w:name="_GoBack"/>
      <w:bookmarkEnd w:id="0"/>
      <w:r w:rsidR="00541A7A">
        <w:t xml:space="preserve"> derfor</w:t>
      </w:r>
      <w:r w:rsidR="00A375CC">
        <w:t>, at reviderede lokalplanforslag kan placere byggeriet af såvel gymnasium som boliger</w:t>
      </w:r>
      <w:r>
        <w:t xml:space="preserve"> i en afstand til </w:t>
      </w:r>
      <w:r w:rsidR="002C3917">
        <w:t>Helsingør</w:t>
      </w:r>
      <w:r w:rsidR="00A375CC">
        <w:t>motorvejen</w:t>
      </w:r>
      <w:r>
        <w:t>, der gør det muligt at opfylde WHO’s anbefalinger til maximal støjbelastning. Støjbelastningen fra motorvejene er et stort - og stadig stigende - problem.</w:t>
      </w:r>
      <w:r w:rsidR="00E5492F">
        <w:t xml:space="preserve"> Også Lyngby-Taarbæk kommune bør gøre</w:t>
      </w:r>
      <w:r>
        <w:t xml:space="preserve"> noget</w:t>
      </w:r>
      <w:r w:rsidR="00E5492F">
        <w:t xml:space="preserve"> ved problemerne</w:t>
      </w:r>
      <w:r>
        <w:t>, specielt i den planlægning, hvor det ikke er for sent</w:t>
      </w:r>
      <w:r w:rsidR="00E5492F">
        <w:t>.</w:t>
      </w:r>
    </w:p>
    <w:p w14:paraId="0D65539E" w14:textId="77777777" w:rsidR="00E5492F" w:rsidRDefault="00E5492F" w:rsidP="00602E6B"/>
    <w:p w14:paraId="03459271" w14:textId="77777777" w:rsidR="00E5492F" w:rsidRDefault="00E5492F" w:rsidP="00602E6B">
      <w:r>
        <w:t>Med venlig hilsen</w:t>
      </w:r>
    </w:p>
    <w:p w14:paraId="1F0FBBD0" w14:textId="77777777" w:rsidR="00541A7A" w:rsidRDefault="00541A7A" w:rsidP="00602E6B"/>
    <w:p w14:paraId="39A4EE56" w14:textId="77777777" w:rsidR="00386F11" w:rsidRDefault="00E5492F" w:rsidP="00602E6B">
      <w:r>
        <w:t>Bente Kjøller</w:t>
      </w:r>
      <w:r w:rsidR="00A375CC">
        <w:t xml:space="preserve"> </w:t>
      </w:r>
    </w:p>
    <w:p w14:paraId="07582692" w14:textId="77777777" w:rsidR="00541A7A" w:rsidRDefault="00541A7A" w:rsidP="00602E6B">
      <w:r>
        <w:t>Formand</w:t>
      </w:r>
    </w:p>
    <w:p w14:paraId="5BCC73E6" w14:textId="77777777" w:rsidR="00602E6B" w:rsidRDefault="00602E6B"/>
    <w:sectPr w:rsidR="00602E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E6B"/>
    <w:rsid w:val="00056BE8"/>
    <w:rsid w:val="0011673F"/>
    <w:rsid w:val="00146DEF"/>
    <w:rsid w:val="002C3917"/>
    <w:rsid w:val="00337D86"/>
    <w:rsid w:val="00375C35"/>
    <w:rsid w:val="00386F11"/>
    <w:rsid w:val="00440574"/>
    <w:rsid w:val="00484DB1"/>
    <w:rsid w:val="004A019B"/>
    <w:rsid w:val="00541A7A"/>
    <w:rsid w:val="00602E6B"/>
    <w:rsid w:val="00636E27"/>
    <w:rsid w:val="00656461"/>
    <w:rsid w:val="00791C27"/>
    <w:rsid w:val="007C46B5"/>
    <w:rsid w:val="0084294B"/>
    <w:rsid w:val="00844FD4"/>
    <w:rsid w:val="00886D01"/>
    <w:rsid w:val="008B48E0"/>
    <w:rsid w:val="008D7EDF"/>
    <w:rsid w:val="00A375CC"/>
    <w:rsid w:val="00B52519"/>
    <w:rsid w:val="00DE204A"/>
    <w:rsid w:val="00E466CE"/>
    <w:rsid w:val="00E5492F"/>
    <w:rsid w:val="00EF678F"/>
    <w:rsid w:val="00FC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937DE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02E6B"/>
    <w:rPr>
      <w:rFonts w:ascii="Calibri" w:eastAsia="Calibri" w:hAnsi="Calibri"/>
      <w:sz w:val="24"/>
      <w:szCs w:val="24"/>
      <w:lang w:eastAsia="en-US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648</Words>
  <Characters>3957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Lyngby d</vt:lpstr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Lyngby d</dc:title>
  <dc:subject/>
  <dc:creator>Jens Clemmensen</dc:creator>
  <cp:keywords/>
  <dc:description/>
  <cp:lastModifiedBy>7i Linus Bondo Jensen AfdEgevaenget</cp:lastModifiedBy>
  <cp:revision>4</cp:revision>
  <dcterms:created xsi:type="dcterms:W3CDTF">2018-10-24T13:26:00Z</dcterms:created>
  <dcterms:modified xsi:type="dcterms:W3CDTF">2018-10-24T13:29:00Z</dcterms:modified>
</cp:coreProperties>
</file>